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BE4" w:rsidRPr="000A08CB" w:rsidRDefault="00F96FD5" w:rsidP="008E3BE4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0A08CB">
        <w:rPr>
          <w:rFonts w:ascii="Times New Roman" w:hAnsi="Times New Roman"/>
          <w:b/>
          <w:sz w:val="32"/>
          <w:szCs w:val="28"/>
        </w:rPr>
        <w:t xml:space="preserve">План заседаний Ученого совета </w:t>
      </w:r>
    </w:p>
    <w:p w:rsidR="008E3BE4" w:rsidRPr="000A08CB" w:rsidRDefault="00F96FD5" w:rsidP="008E3BE4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0A08CB">
        <w:rPr>
          <w:rFonts w:ascii="Times New Roman" w:hAnsi="Times New Roman"/>
          <w:b/>
          <w:sz w:val="32"/>
          <w:szCs w:val="28"/>
        </w:rPr>
        <w:t xml:space="preserve">Пятигорского медико-фармацевтического института – </w:t>
      </w:r>
    </w:p>
    <w:p w:rsidR="008E3BE4" w:rsidRPr="000A08CB" w:rsidRDefault="00F96FD5" w:rsidP="008E3BE4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0A08CB">
        <w:rPr>
          <w:rFonts w:ascii="Times New Roman" w:hAnsi="Times New Roman"/>
          <w:b/>
          <w:sz w:val="32"/>
          <w:szCs w:val="28"/>
        </w:rPr>
        <w:t xml:space="preserve">филиала ФГБОУ ВО ВолгГМУ Минздрава России </w:t>
      </w:r>
    </w:p>
    <w:p w:rsidR="00F96FD5" w:rsidRPr="000A08CB" w:rsidRDefault="00F96FD5" w:rsidP="008E3BE4">
      <w:pPr>
        <w:spacing w:after="0" w:line="240" w:lineRule="auto"/>
        <w:jc w:val="center"/>
        <w:rPr>
          <w:rFonts w:ascii="Times New Roman" w:hAnsi="Times New Roman"/>
          <w:b/>
          <w:sz w:val="32"/>
          <w:szCs w:val="28"/>
        </w:rPr>
      </w:pPr>
      <w:r w:rsidRPr="000A08CB">
        <w:rPr>
          <w:rFonts w:ascii="Times New Roman" w:hAnsi="Times New Roman"/>
          <w:b/>
          <w:sz w:val="32"/>
          <w:szCs w:val="28"/>
        </w:rPr>
        <w:t xml:space="preserve">в </w:t>
      </w:r>
      <w:r w:rsidR="006821B7">
        <w:rPr>
          <w:rFonts w:ascii="Times New Roman" w:hAnsi="Times New Roman"/>
          <w:b/>
          <w:sz w:val="32"/>
          <w:szCs w:val="28"/>
        </w:rPr>
        <w:t>2026</w:t>
      </w:r>
      <w:r w:rsidRPr="000A08CB">
        <w:rPr>
          <w:rFonts w:ascii="Times New Roman" w:hAnsi="Times New Roman"/>
          <w:b/>
          <w:sz w:val="32"/>
          <w:szCs w:val="28"/>
        </w:rPr>
        <w:t>-</w:t>
      </w:r>
      <w:r w:rsidR="006821B7">
        <w:rPr>
          <w:rFonts w:ascii="Times New Roman" w:hAnsi="Times New Roman"/>
          <w:b/>
          <w:sz w:val="32"/>
          <w:szCs w:val="28"/>
        </w:rPr>
        <w:t>2027</w:t>
      </w:r>
      <w:r w:rsidRPr="000A08CB">
        <w:rPr>
          <w:rFonts w:ascii="Times New Roman" w:hAnsi="Times New Roman"/>
          <w:b/>
          <w:sz w:val="32"/>
          <w:szCs w:val="28"/>
        </w:rPr>
        <w:t xml:space="preserve"> учебном году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7797"/>
        <w:gridCol w:w="6520"/>
      </w:tblGrid>
      <w:tr w:rsidR="00EC0189" w:rsidRPr="000A08CB" w:rsidTr="00227100">
        <w:tc>
          <w:tcPr>
            <w:tcW w:w="817" w:type="dxa"/>
            <w:vAlign w:val="center"/>
          </w:tcPr>
          <w:p w:rsidR="00EC0189" w:rsidRPr="000A08CB" w:rsidRDefault="00C84217" w:rsidP="00227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7797" w:type="dxa"/>
            <w:vAlign w:val="center"/>
          </w:tcPr>
          <w:p w:rsidR="00EC0189" w:rsidRPr="000A08CB" w:rsidRDefault="00C84217" w:rsidP="002271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>Повестка дня</w:t>
            </w:r>
          </w:p>
        </w:tc>
        <w:tc>
          <w:tcPr>
            <w:tcW w:w="6520" w:type="dxa"/>
            <w:vAlign w:val="center"/>
          </w:tcPr>
          <w:p w:rsidR="00EC0189" w:rsidRPr="000A08CB" w:rsidRDefault="00C84217" w:rsidP="007703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>Ответственный за подготовку вопроса</w:t>
            </w:r>
          </w:p>
        </w:tc>
      </w:tr>
      <w:tr w:rsidR="00C84217" w:rsidRPr="000A08CB" w:rsidTr="00227100">
        <w:tc>
          <w:tcPr>
            <w:tcW w:w="15134" w:type="dxa"/>
            <w:gridSpan w:val="3"/>
          </w:tcPr>
          <w:p w:rsidR="00C84217" w:rsidRPr="000A08CB" w:rsidRDefault="009635F4" w:rsidP="009635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6821B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84217"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августа </w:t>
            </w:r>
            <w:r w:rsidR="006821B7">
              <w:rPr>
                <w:rFonts w:ascii="Times New Roman" w:hAnsi="Times New Roman"/>
                <w:b/>
                <w:sz w:val="28"/>
                <w:szCs w:val="28"/>
              </w:rPr>
              <w:t>2026</w:t>
            </w:r>
            <w:r w:rsidR="00C84217"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EC0189" w:rsidRPr="000A08CB" w:rsidTr="00227100">
        <w:tc>
          <w:tcPr>
            <w:tcW w:w="817" w:type="dxa"/>
          </w:tcPr>
          <w:p w:rsidR="00EC0189" w:rsidRPr="000A08CB" w:rsidRDefault="00EC0189" w:rsidP="00227100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C0189" w:rsidRPr="000A08CB" w:rsidRDefault="00C84217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Готовность кафедр и подразделений Пятигорского медико-фармацевтического института к новому учебному году</w:t>
            </w:r>
          </w:p>
        </w:tc>
        <w:tc>
          <w:tcPr>
            <w:tcW w:w="6520" w:type="dxa"/>
          </w:tcPr>
          <w:p w:rsidR="00C84217" w:rsidRPr="000A08CB" w:rsidRDefault="00C84217" w:rsidP="00227100">
            <w:pPr>
              <w:shd w:val="clear" w:color="auto" w:fill="FFFFFF"/>
              <w:spacing w:after="0" w:line="240" w:lineRule="auto"/>
              <w:ind w:left="34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Зам. директора по УВР, </w:t>
            </w:r>
            <w:r w:rsidR="003510AC">
              <w:rPr>
                <w:rFonts w:ascii="Times New Roman" w:hAnsi="Times New Roman"/>
                <w:i/>
                <w:iCs/>
                <w:sz w:val="28"/>
                <w:szCs w:val="28"/>
              </w:rPr>
              <w:t>к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.ф.н.</w:t>
            </w:r>
            <w:r w:rsidR="003510AC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="003510AC"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доцент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="003510AC">
              <w:rPr>
                <w:rFonts w:ascii="Times New Roman" w:hAnsi="Times New Roman"/>
                <w:i/>
                <w:iCs/>
                <w:sz w:val="28"/>
                <w:szCs w:val="28"/>
              </w:rPr>
              <w:t>Л.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И. </w:t>
            </w:r>
            <w:r w:rsidR="003510AC">
              <w:rPr>
                <w:rFonts w:ascii="Times New Roman" w:hAnsi="Times New Roman"/>
                <w:i/>
                <w:iCs/>
                <w:sz w:val="28"/>
                <w:szCs w:val="28"/>
              </w:rPr>
              <w:t>Щербакова</w:t>
            </w:r>
            <w:r w:rsidR="00767EF2"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;</w:t>
            </w:r>
          </w:p>
          <w:p w:rsidR="00EC0189" w:rsidRPr="000A08CB" w:rsidRDefault="00C84217" w:rsidP="00227100">
            <w:pPr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Зам. директора по АХР А.Г. Кобзев</w:t>
            </w:r>
          </w:p>
        </w:tc>
      </w:tr>
      <w:tr w:rsidR="00EC0189" w:rsidRPr="000A08CB" w:rsidTr="00227100">
        <w:tc>
          <w:tcPr>
            <w:tcW w:w="817" w:type="dxa"/>
          </w:tcPr>
          <w:p w:rsidR="00EC0189" w:rsidRPr="000A08CB" w:rsidRDefault="00EC0189" w:rsidP="00227100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C0189" w:rsidRPr="000A08CB" w:rsidRDefault="00C84217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 xml:space="preserve">Ежегодная актуализация образовательных программ среднего профессионального и высшего образования реализуемых в </w:t>
            </w:r>
            <w:r w:rsidRPr="000A08C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Пятигорском медико-фармацевтическом институте – филиале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ФГБОУ ВО ВолгГМУ Минздрава России</w:t>
            </w:r>
          </w:p>
        </w:tc>
        <w:tc>
          <w:tcPr>
            <w:tcW w:w="6520" w:type="dxa"/>
          </w:tcPr>
          <w:p w:rsidR="00EC0189" w:rsidRPr="000A08CB" w:rsidRDefault="00C84217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sz w:val="28"/>
                <w:szCs w:val="28"/>
              </w:rPr>
              <w:t>Начальник методического отдела к.ф.н., доцент Ф.К. Серебряная</w:t>
            </w:r>
          </w:p>
        </w:tc>
      </w:tr>
      <w:tr w:rsidR="00EC0189" w:rsidRPr="000A08CB" w:rsidTr="00227100">
        <w:tc>
          <w:tcPr>
            <w:tcW w:w="817" w:type="dxa"/>
          </w:tcPr>
          <w:p w:rsidR="00EC0189" w:rsidRPr="000A08CB" w:rsidRDefault="00EC0189" w:rsidP="00227100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EC0189" w:rsidRPr="000A08CB" w:rsidRDefault="00904C00" w:rsidP="00B768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4C00">
              <w:rPr>
                <w:rFonts w:ascii="Times New Roman" w:hAnsi="Times New Roman"/>
                <w:sz w:val="28"/>
                <w:szCs w:val="28"/>
              </w:rPr>
              <w:t>Выборы на должность заведующего кафедрой</w:t>
            </w:r>
            <w:r w:rsidR="00B76886" w:rsidRPr="00904C00">
              <w:rPr>
                <w:rFonts w:ascii="Times New Roman" w:hAnsi="Times New Roman"/>
                <w:sz w:val="28"/>
                <w:szCs w:val="28"/>
              </w:rPr>
              <w:t xml:space="preserve"> химии</w:t>
            </w:r>
            <w:r w:rsidR="00B76886">
              <w:rPr>
                <w:rFonts w:ascii="Times New Roman" w:hAnsi="Times New Roman"/>
                <w:sz w:val="28"/>
                <w:szCs w:val="28"/>
              </w:rPr>
              <w:t>, иностранных языков, терапевтической стоматологии и пропедевтики стоматологических заболеваний</w:t>
            </w:r>
          </w:p>
        </w:tc>
        <w:tc>
          <w:tcPr>
            <w:tcW w:w="6520" w:type="dxa"/>
          </w:tcPr>
          <w:p w:rsidR="00EC0189" w:rsidRPr="000A08CB" w:rsidRDefault="00EC0189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Конкурс на должности ППС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2C76" w:rsidRPr="000A08CB" w:rsidTr="00227100">
        <w:tc>
          <w:tcPr>
            <w:tcW w:w="817" w:type="dxa"/>
          </w:tcPr>
          <w:p w:rsidR="00F92C76" w:rsidRPr="000A08CB" w:rsidRDefault="00F92C76" w:rsidP="00227100">
            <w:pPr>
              <w:pStyle w:val="a3"/>
              <w:numPr>
                <w:ilvl w:val="0"/>
                <w:numId w:val="20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F92C76" w:rsidRPr="000A08CB" w:rsidRDefault="00F92C76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Представление к ученому званию</w:t>
            </w:r>
          </w:p>
        </w:tc>
        <w:tc>
          <w:tcPr>
            <w:tcW w:w="6520" w:type="dxa"/>
          </w:tcPr>
          <w:p w:rsidR="00F92C76" w:rsidRPr="000A08CB" w:rsidRDefault="00F92C76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4217" w:rsidRPr="000A08CB" w:rsidTr="00227100">
        <w:tc>
          <w:tcPr>
            <w:tcW w:w="15134" w:type="dxa"/>
            <w:gridSpan w:val="3"/>
          </w:tcPr>
          <w:p w:rsidR="000E78C5" w:rsidRDefault="000E78C5" w:rsidP="000440F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440FC" w:rsidRPr="000E78C5" w:rsidRDefault="009635F4" w:rsidP="000E78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6821B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5974E8"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с</w:t>
            </w:r>
            <w:r w:rsidR="00C84217"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ентября </w:t>
            </w:r>
            <w:r w:rsidR="006821B7">
              <w:rPr>
                <w:rFonts w:ascii="Times New Roman" w:hAnsi="Times New Roman"/>
                <w:b/>
                <w:sz w:val="28"/>
                <w:szCs w:val="28"/>
              </w:rPr>
              <w:t>2026</w:t>
            </w:r>
            <w:r w:rsidR="00C84217"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817AFD" w:rsidRPr="000A08CB" w:rsidTr="00227100">
        <w:tc>
          <w:tcPr>
            <w:tcW w:w="817" w:type="dxa"/>
          </w:tcPr>
          <w:p w:rsidR="00817AFD" w:rsidRPr="000A08CB" w:rsidRDefault="00817AFD" w:rsidP="00227100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817AFD" w:rsidRPr="000A08CB" w:rsidRDefault="00817AFD" w:rsidP="000754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 xml:space="preserve">Отчет о реализации молодежной политики и воспитательной деятельности </w:t>
            </w:r>
            <w:r w:rsidRPr="000A08C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Пятигорского медико-фармацевтического института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учебном году. Утверждение плана работы на 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6520" w:type="dxa"/>
          </w:tcPr>
          <w:p w:rsidR="00817AFD" w:rsidRPr="000A08CB" w:rsidRDefault="00817AFD" w:rsidP="000754B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Зам. директора по УВР,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.ф.н. доцент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Л.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И.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Щербакова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;</w:t>
            </w:r>
          </w:p>
          <w:p w:rsidR="00817AFD" w:rsidRDefault="00817AFD" w:rsidP="000754B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молодежной политики и воспитательной деятельности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, </w:t>
            </w:r>
          </w:p>
          <w:p w:rsidR="00817AFD" w:rsidRPr="000A08CB" w:rsidRDefault="00817AFD" w:rsidP="000754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доцент О.М. Павлюк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42374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Конкурс на должности ППС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9635F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Представление к ученому званию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15134" w:type="dxa"/>
            <w:gridSpan w:val="3"/>
          </w:tcPr>
          <w:p w:rsidR="00904C00" w:rsidRDefault="00904C00" w:rsidP="008224F1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21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октября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  <w:p w:rsidR="00904C00" w:rsidRPr="00817AFD" w:rsidRDefault="00904C00" w:rsidP="009635F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Конференция сотрудников </w:t>
            </w:r>
            <w:r w:rsidRPr="000A08CB">
              <w:rPr>
                <w:rFonts w:ascii="Times New Roman" w:hAnsi="Times New Roman"/>
                <w:b/>
                <w:sz w:val="28"/>
                <w:szCs w:val="28"/>
                <w:shd w:val="clear" w:color="auto" w:fill="FFFFFF"/>
              </w:rPr>
              <w:t>Пятигорского медико-фармацевтического института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и заседание Ученого Совета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0754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Основные итоги работы Института в 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году. Задачи на 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6520" w:type="dxa"/>
          </w:tcPr>
          <w:p w:rsidR="00904C00" w:rsidRPr="000A08CB" w:rsidRDefault="00904C00" w:rsidP="000754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sz w:val="28"/>
                <w:szCs w:val="28"/>
              </w:rPr>
              <w:t>Председатель Ученого совета, директор, д.п.н., профессор О.А. Ахвердова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904C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4C00">
              <w:rPr>
                <w:rFonts w:ascii="Times New Roman" w:hAnsi="Times New Roman"/>
                <w:sz w:val="28"/>
                <w:szCs w:val="28"/>
              </w:rPr>
              <w:t>Выборы на должность заведующего кафедрой токсической и аналитической химии</w:t>
            </w:r>
          </w:p>
        </w:tc>
        <w:tc>
          <w:tcPr>
            <w:tcW w:w="6520" w:type="dxa"/>
          </w:tcPr>
          <w:p w:rsidR="00904C00" w:rsidRPr="000A08CB" w:rsidRDefault="00904C00" w:rsidP="000754B3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Конкурс на должности ППС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Представление к ученому званию</w:t>
            </w:r>
          </w:p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15134" w:type="dxa"/>
            <w:gridSpan w:val="3"/>
          </w:tcPr>
          <w:p w:rsidR="00B76886" w:rsidRDefault="00B76886" w:rsidP="006655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04C00" w:rsidRPr="000A08CB" w:rsidRDefault="00904C00" w:rsidP="006655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25 </w:t>
            </w:r>
            <w:r w:rsidRPr="008224F1">
              <w:rPr>
                <w:rFonts w:ascii="Times New Roman" w:hAnsi="Times New Roman"/>
                <w:b/>
                <w:sz w:val="28"/>
                <w:szCs w:val="28"/>
              </w:rPr>
              <w:t>ноября 2026 года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Результаты реализации маркетинговой стратегии экспорта ПМФИ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– филиала ВолгГМУ </w:t>
            </w: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. Проект плана по продвижению экспорта образования ПМФИ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– филиала ВолгГМУ в 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/</w:t>
            </w: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учебном году.</w:t>
            </w:r>
          </w:p>
        </w:tc>
        <w:tc>
          <w:tcPr>
            <w:tcW w:w="6520" w:type="dxa"/>
          </w:tcPr>
          <w:p w:rsidR="00904C00" w:rsidRPr="000A08CB" w:rsidRDefault="00904C00" w:rsidP="00BC6D1D">
            <w:pPr>
              <w:pStyle w:val="a3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sz w:val="28"/>
                <w:szCs w:val="28"/>
              </w:rPr>
              <w:t>Декан  факультета по обучению  иностранных  гр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аждан, к.ф.н., доцент. А. Манар</w:t>
            </w:r>
          </w:p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Конкурс на должности ППС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3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Представление к ученому званию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15134" w:type="dxa"/>
            <w:gridSpan w:val="3"/>
          </w:tcPr>
          <w:p w:rsidR="00904C00" w:rsidRPr="000A08CB" w:rsidRDefault="00904C00" w:rsidP="004E27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декабря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 работе Пятигорского медико-фармацевтического института в составе научно-образовательных и профессиональных кластеров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sz w:val="28"/>
                <w:szCs w:val="28"/>
              </w:rPr>
              <w:t xml:space="preserve">Доцент кафедры фармакогнозии, ботаники и технологии фитопрепаратов, </w:t>
            </w:r>
          </w:p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sz w:val="28"/>
                <w:szCs w:val="28"/>
              </w:rPr>
              <w:t>к.ф.н. Ф.К. Серебряная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941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 xml:space="preserve">Взаимодействие с региональной системой здравоохранения и медицинская деятельность ПМФИ– филиала ВолгГМУ. Проблемы и перспективы. </w:t>
            </w:r>
          </w:p>
        </w:tc>
        <w:tc>
          <w:tcPr>
            <w:tcW w:w="6520" w:type="dxa"/>
          </w:tcPr>
          <w:p w:rsidR="00904C00" w:rsidRPr="000A08CB" w:rsidRDefault="00904C00" w:rsidP="00294107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sz w:val="28"/>
                <w:szCs w:val="28"/>
              </w:rPr>
              <w:t>Зам. директора по развитию регионального здравоохранения и медицинской деятельности, к.м.н. Л.С. Идрисова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904C00" w:rsidRDefault="00904C00" w:rsidP="008224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04C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Отчёт председателя диссертационного совета за 2026 год. </w:t>
            </w:r>
          </w:p>
          <w:p w:rsidR="00904C00" w:rsidRPr="00904C00" w:rsidRDefault="00904C00" w:rsidP="008224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904C00" w:rsidRPr="00904C00" w:rsidRDefault="00904C00" w:rsidP="008224F1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904C00">
              <w:rPr>
                <w:rFonts w:ascii="TimesNewRomanPS-ItalicMT" w:eastAsia="Times New Roman" w:hAnsi="TimesNewRomanPS-ItalicMT"/>
                <w:i/>
                <w:iCs/>
                <w:color w:val="000000"/>
                <w:sz w:val="28"/>
                <w:szCs w:val="28"/>
                <w:lang w:eastAsia="ru-RU"/>
              </w:rPr>
              <w:t>Председатель диссертационного советад.ф.н., профессор ЭФ. Степанова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Конкурс на должности ППС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Представление к ученому званию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15134" w:type="dxa"/>
            <w:gridSpan w:val="3"/>
          </w:tcPr>
          <w:p w:rsidR="00904C00" w:rsidRPr="000A08CB" w:rsidRDefault="00904C00" w:rsidP="0066557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27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января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2027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5F6CC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 xml:space="preserve">Итоги внешнеэкономической деятельности института в 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году. Приём на обучение иностранных граждан в 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учебном году</w:t>
            </w:r>
          </w:p>
        </w:tc>
        <w:tc>
          <w:tcPr>
            <w:tcW w:w="6520" w:type="dxa"/>
          </w:tcPr>
          <w:p w:rsidR="00904C00" w:rsidRPr="000A08CB" w:rsidRDefault="00904C00" w:rsidP="00294107">
            <w:pPr>
              <w:pStyle w:val="a3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sz w:val="28"/>
                <w:szCs w:val="28"/>
              </w:rPr>
              <w:t>Декан  факультета по обучению  иностранных  гр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аждан, к.ф.н., доцент. А. Манар</w:t>
            </w:r>
          </w:p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941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 xml:space="preserve">Работа редколлегии в 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году и перспективы дальнейшего развития научно-медицинского журнала «Фармация и фармакология»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sz w:val="28"/>
                <w:szCs w:val="28"/>
              </w:rPr>
              <w:t>Ответственный секретарь редколлегии к.ф.н., доцент К.Н. Корянова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Конкурс на должности ППС</w:t>
            </w:r>
          </w:p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Представление к ученому званию</w:t>
            </w:r>
          </w:p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15134" w:type="dxa"/>
            <w:gridSpan w:val="3"/>
          </w:tcPr>
          <w:p w:rsidR="00B76886" w:rsidRDefault="00B76886" w:rsidP="004E27E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04C00" w:rsidRPr="000A08CB" w:rsidRDefault="00904C00" w:rsidP="004E27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февраля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2027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797" w:type="dxa"/>
          </w:tcPr>
          <w:p w:rsidR="00904C00" w:rsidRPr="000A08CB" w:rsidRDefault="00904C00" w:rsidP="002941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 xml:space="preserve">Отчет о работе НОМУС ПМФИ за 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г. и утверждение плана на </w:t>
            </w: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г. Участие студенческих объединений ПМФИ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– филиала ВолгГМУ в проектной научной и инновационной деятельности вуза в 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году.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Председатель НОМУС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4237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Выборы декана факультета по обучению иностранных граждан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42374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Конкурс на должности ППС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D22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Представление к ученому званию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15134" w:type="dxa"/>
            <w:gridSpan w:val="3"/>
          </w:tcPr>
          <w:p w:rsidR="00904C00" w:rsidRPr="000A08CB" w:rsidRDefault="00904C00" w:rsidP="0096395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31 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марта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2027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941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 xml:space="preserve">Отчет по научно-исследовательской работе за 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г. Утверждение плана НИР на </w:t>
            </w: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Зам. директора по научной работе, д.ф.н.,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доцент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А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Г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. К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урегян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941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О выполнении целевых показателей деятельности ПМФИ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– филиала ВолгГМУ за </w:t>
            </w:r>
            <w:r>
              <w:rPr>
                <w:rFonts w:ascii="Times New Roman" w:hAnsi="Times New Roman"/>
                <w:sz w:val="28"/>
                <w:szCs w:val="28"/>
              </w:rPr>
              <w:t>2026 год</w:t>
            </w:r>
          </w:p>
        </w:tc>
        <w:tc>
          <w:tcPr>
            <w:tcW w:w="6520" w:type="dxa"/>
          </w:tcPr>
          <w:p w:rsidR="00904C00" w:rsidRPr="000A08CB" w:rsidRDefault="00904C00" w:rsidP="0058061C">
            <w:pPr>
              <w:pStyle w:val="a3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Зам. директора по УВР,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.ф.н.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Л.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И.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Щербакова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;</w:t>
            </w:r>
          </w:p>
          <w:p w:rsidR="00904C00" w:rsidRPr="000A08CB" w:rsidRDefault="00904C00" w:rsidP="0058061C">
            <w:pPr>
              <w:pStyle w:val="a3"/>
              <w:shd w:val="clear" w:color="auto" w:fill="FFFFFF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Зам. директора по научной работе, д.ф.н.,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доцент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А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Г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. К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урегян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Конкурс на должности ППС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7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Представление к ученому званию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15134" w:type="dxa"/>
            <w:gridSpan w:val="3"/>
          </w:tcPr>
          <w:p w:rsidR="00904C00" w:rsidRPr="000A08CB" w:rsidRDefault="00904C00" w:rsidP="004E27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апреля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2027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941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 xml:space="preserve">Внебюджетная деятельность института 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2026 году. 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Эффективность работы подразделений</w:t>
            </w:r>
          </w:p>
        </w:tc>
        <w:tc>
          <w:tcPr>
            <w:tcW w:w="6520" w:type="dxa"/>
          </w:tcPr>
          <w:p w:rsidR="00904C00" w:rsidRPr="000A08CB" w:rsidRDefault="00904C00" w:rsidP="00904C0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Начальник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отдела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планирования и закупок 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А.Г.  Мирошникова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5806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Об утверждении результатов самообследования ПМФИ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– филиала ВолгГМУ за 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год.</w:t>
            </w:r>
          </w:p>
        </w:tc>
        <w:tc>
          <w:tcPr>
            <w:tcW w:w="6520" w:type="dxa"/>
          </w:tcPr>
          <w:p w:rsidR="00904C00" w:rsidRPr="000A08CB" w:rsidRDefault="00904C00" w:rsidP="0058061C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Зам. директора по УВР,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.ф.н.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доцент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Л.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И.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Щербакова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Конкурс на должности ППС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Представление к ученому званию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15134" w:type="dxa"/>
            <w:gridSpan w:val="3"/>
          </w:tcPr>
          <w:p w:rsidR="00904C00" w:rsidRPr="000A08CB" w:rsidRDefault="00904C00" w:rsidP="004E27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мая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2027</w:t>
            </w:r>
            <w:r w:rsidRPr="000A08CB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941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 xml:space="preserve">Совершенствование образовательной деятельности института в 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учебном году</w:t>
            </w:r>
          </w:p>
        </w:tc>
        <w:tc>
          <w:tcPr>
            <w:tcW w:w="6520" w:type="dxa"/>
          </w:tcPr>
          <w:p w:rsidR="00904C00" w:rsidRPr="000A08CB" w:rsidRDefault="00904C00" w:rsidP="005806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Зам. директора по УВР,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.ф.н.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доцент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Л.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И.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Щербакова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904C00" w:rsidRDefault="00904C00" w:rsidP="009639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04C0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Реализация основных направлений цифровизации деятельности  ПМФИ – филиала ВолгГМУ в 2026-2027 учебном году.</w:t>
            </w:r>
          </w:p>
        </w:tc>
        <w:tc>
          <w:tcPr>
            <w:tcW w:w="6520" w:type="dxa"/>
          </w:tcPr>
          <w:p w:rsidR="00904C00" w:rsidRPr="00904C00" w:rsidRDefault="00904C00" w:rsidP="0058061C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904C00">
              <w:rPr>
                <w:rFonts w:ascii="Times New Roman" w:hAnsi="Times New Roman"/>
                <w:i/>
                <w:iCs/>
                <w:sz w:val="28"/>
                <w:szCs w:val="28"/>
              </w:rPr>
              <w:t>Начальник отдела информационных технологий, д.х.н. А.В. Погребняк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Конкурс на должности ППС</w:t>
            </w:r>
          </w:p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Представление к ученому званию</w:t>
            </w:r>
          </w:p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0A08CB" w:rsidTr="00227100">
        <w:tc>
          <w:tcPr>
            <w:tcW w:w="15134" w:type="dxa"/>
            <w:gridSpan w:val="3"/>
          </w:tcPr>
          <w:p w:rsidR="000E78C5" w:rsidRDefault="000E78C5" w:rsidP="000E78C5">
            <w:pPr>
              <w:pStyle w:val="a3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904C00" w:rsidRPr="000E78C5" w:rsidRDefault="000E78C5" w:rsidP="000E78C5">
            <w:pPr>
              <w:pStyle w:val="a3"/>
              <w:spacing w:after="0" w:line="240" w:lineRule="auto"/>
              <w:ind w:left="3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25 </w:t>
            </w:r>
            <w:r w:rsidR="00904C00" w:rsidRPr="000E78C5">
              <w:rPr>
                <w:rFonts w:ascii="Times New Roman" w:hAnsi="Times New Roman"/>
                <w:b/>
                <w:sz w:val="28"/>
                <w:szCs w:val="28"/>
              </w:rPr>
              <w:t>июня 2027 года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numPr>
                <w:ilvl w:val="0"/>
                <w:numId w:val="31"/>
              </w:numPr>
              <w:spacing w:after="0" w:line="240" w:lineRule="auto"/>
              <w:ind w:left="42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97" w:type="dxa"/>
          </w:tcPr>
          <w:p w:rsidR="00904C00" w:rsidRPr="000A08CB" w:rsidRDefault="00904C00" w:rsidP="00D85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 xml:space="preserve">Утверждение плана воспитательной деятельности ПМФИ – филиала ВолгГМУ на </w:t>
            </w:r>
            <w:r>
              <w:rPr>
                <w:rFonts w:ascii="Times New Roman" w:hAnsi="Times New Roman"/>
                <w:sz w:val="28"/>
                <w:szCs w:val="28"/>
              </w:rPr>
              <w:t>2027-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учебный год.</w:t>
            </w:r>
          </w:p>
        </w:tc>
        <w:tc>
          <w:tcPr>
            <w:tcW w:w="6520" w:type="dxa"/>
          </w:tcPr>
          <w:p w:rsidR="00904C00" w:rsidRDefault="00904C00" w:rsidP="00DF5A8B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sz w:val="28"/>
                <w:szCs w:val="28"/>
              </w:rPr>
              <w:t xml:space="preserve">Начальник отдела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по молодежной политик</w:t>
            </w:r>
            <w:r w:rsidR="00B76886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и воспитательной деятельности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,</w:t>
            </w:r>
          </w:p>
          <w:p w:rsidR="00904C00" w:rsidRPr="000A08CB" w:rsidRDefault="00904C00" w:rsidP="00DF5A8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доцент О.М. Павлюк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tabs>
                <w:tab w:val="left" w:pos="-426"/>
              </w:tabs>
              <w:spacing w:after="0" w:line="240" w:lineRule="auto"/>
              <w:ind w:left="142" w:right="-25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904C00" w:rsidRPr="000A08CB" w:rsidRDefault="00904C00" w:rsidP="005806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Отчеты о работе факультетов ПМФИ – филиала ВолгГМУ</w:t>
            </w:r>
          </w:p>
        </w:tc>
        <w:tc>
          <w:tcPr>
            <w:tcW w:w="6520" w:type="dxa"/>
          </w:tcPr>
          <w:p w:rsidR="00904C00" w:rsidRPr="000A08CB" w:rsidRDefault="00904C00" w:rsidP="0058061C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sz w:val="28"/>
                <w:szCs w:val="28"/>
              </w:rPr>
              <w:t>Деканы факультетов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pStyle w:val="a3"/>
              <w:tabs>
                <w:tab w:val="left" w:pos="-426"/>
              </w:tabs>
              <w:spacing w:after="0" w:line="240" w:lineRule="auto"/>
              <w:ind w:left="142" w:right="-25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904C00" w:rsidRPr="000A08CB" w:rsidRDefault="00904C00" w:rsidP="0029410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Отчёт о работе Учёного Совета ПМФИ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– филиала ВолгГМУ и выполнении его решений за </w:t>
            </w:r>
            <w:r>
              <w:rPr>
                <w:rFonts w:ascii="Times New Roman" w:hAnsi="Times New Roman"/>
                <w:sz w:val="28"/>
                <w:szCs w:val="28"/>
              </w:rPr>
              <w:t>2026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 xml:space="preserve"> учебный год</w:t>
            </w:r>
          </w:p>
        </w:tc>
        <w:tc>
          <w:tcPr>
            <w:tcW w:w="6520" w:type="dxa"/>
          </w:tcPr>
          <w:p w:rsidR="00904C00" w:rsidRPr="000A08CB" w:rsidRDefault="00904C00" w:rsidP="00D85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>Учёный секретарь, к.ф.н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ю 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М</w:t>
            </w:r>
            <w:r w:rsidRPr="000A08CB">
              <w:rPr>
                <w:rFonts w:ascii="Times New Roman" w:hAnsi="Times New Roman"/>
                <w:i/>
                <w:iCs/>
                <w:sz w:val="28"/>
                <w:szCs w:val="28"/>
              </w:rPr>
              <w:t xml:space="preserve">.И. 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Кодониди</w:t>
            </w:r>
          </w:p>
        </w:tc>
      </w:tr>
      <w:tr w:rsidR="00904C00" w:rsidRPr="000A08CB" w:rsidTr="00227100">
        <w:tc>
          <w:tcPr>
            <w:tcW w:w="817" w:type="dxa"/>
          </w:tcPr>
          <w:p w:rsidR="00904C00" w:rsidRPr="000A08CB" w:rsidRDefault="00904C00" w:rsidP="00227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Конкурс на должности ППС</w:t>
            </w:r>
          </w:p>
        </w:tc>
        <w:tc>
          <w:tcPr>
            <w:tcW w:w="6520" w:type="dxa"/>
          </w:tcPr>
          <w:p w:rsidR="00904C00" w:rsidRPr="000A08CB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04C00" w:rsidRPr="00227100" w:rsidTr="00227100">
        <w:tc>
          <w:tcPr>
            <w:tcW w:w="817" w:type="dxa"/>
          </w:tcPr>
          <w:p w:rsidR="00904C00" w:rsidRPr="000A08CB" w:rsidRDefault="00904C00" w:rsidP="00227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A08C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797" w:type="dxa"/>
          </w:tcPr>
          <w:p w:rsidR="00904C00" w:rsidRPr="00227100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08CB">
              <w:rPr>
                <w:rFonts w:ascii="Times New Roman" w:hAnsi="Times New Roman"/>
                <w:sz w:val="28"/>
                <w:szCs w:val="28"/>
              </w:rPr>
              <w:t>Представление к ученому званию</w:t>
            </w:r>
          </w:p>
        </w:tc>
        <w:tc>
          <w:tcPr>
            <w:tcW w:w="6520" w:type="dxa"/>
          </w:tcPr>
          <w:p w:rsidR="00904C00" w:rsidRPr="00227100" w:rsidRDefault="00904C00" w:rsidP="002271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813B8" w:rsidRDefault="004813B8" w:rsidP="00767E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59F0" w:rsidRPr="008E3BE4" w:rsidRDefault="00D859F0" w:rsidP="00767E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859F0" w:rsidRPr="008E3BE4" w:rsidSect="00C84217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0E95"/>
    <w:multiLevelType w:val="hybridMultilevel"/>
    <w:tmpl w:val="EAECE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061B0"/>
    <w:multiLevelType w:val="hybridMultilevel"/>
    <w:tmpl w:val="DB4A5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17671"/>
    <w:multiLevelType w:val="hybridMultilevel"/>
    <w:tmpl w:val="5024E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236C9A"/>
    <w:multiLevelType w:val="hybridMultilevel"/>
    <w:tmpl w:val="E5BE6C8A"/>
    <w:lvl w:ilvl="0" w:tplc="DC2C48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91606CC"/>
    <w:multiLevelType w:val="hybridMultilevel"/>
    <w:tmpl w:val="EF36B1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41FBA"/>
    <w:multiLevelType w:val="hybridMultilevel"/>
    <w:tmpl w:val="C2CCA1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C273C98"/>
    <w:multiLevelType w:val="hybridMultilevel"/>
    <w:tmpl w:val="487E7A82"/>
    <w:lvl w:ilvl="0" w:tplc="C742CB22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E30497CA">
      <w:start w:val="1"/>
      <w:numFmt w:val="decimal"/>
      <w:lvlText w:val="%2."/>
      <w:lvlJc w:val="left"/>
      <w:pPr>
        <w:ind w:left="1440" w:hanging="360"/>
      </w:pPr>
      <w:rPr>
        <w:rFonts w:eastAsia="Calibri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6A29A5"/>
    <w:multiLevelType w:val="hybridMultilevel"/>
    <w:tmpl w:val="EA8ECAB8"/>
    <w:lvl w:ilvl="0" w:tplc="BD8E7B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242A262D"/>
    <w:multiLevelType w:val="hybridMultilevel"/>
    <w:tmpl w:val="C2CCA1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5F30AEA"/>
    <w:multiLevelType w:val="hybridMultilevel"/>
    <w:tmpl w:val="C2CCA1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D6246AA"/>
    <w:multiLevelType w:val="hybridMultilevel"/>
    <w:tmpl w:val="FECA2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9241E9"/>
    <w:multiLevelType w:val="hybridMultilevel"/>
    <w:tmpl w:val="D0A24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73B1D"/>
    <w:multiLevelType w:val="hybridMultilevel"/>
    <w:tmpl w:val="0EDC7E0E"/>
    <w:lvl w:ilvl="0" w:tplc="2BE8C272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A85EE3"/>
    <w:multiLevelType w:val="hybridMultilevel"/>
    <w:tmpl w:val="D720979A"/>
    <w:lvl w:ilvl="0" w:tplc="1E46B388">
      <w:start w:val="25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4A586588"/>
    <w:multiLevelType w:val="hybridMultilevel"/>
    <w:tmpl w:val="C2CCA1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C7E47FA"/>
    <w:multiLevelType w:val="hybridMultilevel"/>
    <w:tmpl w:val="38C43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8C1169"/>
    <w:multiLevelType w:val="hybridMultilevel"/>
    <w:tmpl w:val="EC228672"/>
    <w:lvl w:ilvl="0" w:tplc="EB74459C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466EA7"/>
    <w:multiLevelType w:val="hybridMultilevel"/>
    <w:tmpl w:val="C2CCA1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0CF673E"/>
    <w:multiLevelType w:val="hybridMultilevel"/>
    <w:tmpl w:val="C2CCA1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11A1ED8"/>
    <w:multiLevelType w:val="hybridMultilevel"/>
    <w:tmpl w:val="35D21D08"/>
    <w:lvl w:ilvl="0" w:tplc="D074785E">
      <w:start w:val="2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4B1373"/>
    <w:multiLevelType w:val="hybridMultilevel"/>
    <w:tmpl w:val="164230CA"/>
    <w:lvl w:ilvl="0" w:tplc="B73299AE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B1494D"/>
    <w:multiLevelType w:val="hybridMultilevel"/>
    <w:tmpl w:val="A3186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271957"/>
    <w:multiLevelType w:val="hybridMultilevel"/>
    <w:tmpl w:val="C2CCA1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C324573"/>
    <w:multiLevelType w:val="hybridMultilevel"/>
    <w:tmpl w:val="77D24C8A"/>
    <w:lvl w:ilvl="0" w:tplc="705012AA">
      <w:start w:val="18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62232AA3"/>
    <w:multiLevelType w:val="hybridMultilevel"/>
    <w:tmpl w:val="C2CCA1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91526D4"/>
    <w:multiLevelType w:val="hybridMultilevel"/>
    <w:tmpl w:val="9FD09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424748"/>
    <w:multiLevelType w:val="hybridMultilevel"/>
    <w:tmpl w:val="C2CCA1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714C4224"/>
    <w:multiLevelType w:val="hybridMultilevel"/>
    <w:tmpl w:val="FD8A4A44"/>
    <w:lvl w:ilvl="0" w:tplc="16288572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EF112F"/>
    <w:multiLevelType w:val="hybridMultilevel"/>
    <w:tmpl w:val="C2CCA1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82E5BE6"/>
    <w:multiLevelType w:val="hybridMultilevel"/>
    <w:tmpl w:val="B664C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9D6F9A"/>
    <w:multiLevelType w:val="hybridMultilevel"/>
    <w:tmpl w:val="A0FA2D8C"/>
    <w:lvl w:ilvl="0" w:tplc="F2DA4DF2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1">
    <w:nsid w:val="79714314"/>
    <w:multiLevelType w:val="hybridMultilevel"/>
    <w:tmpl w:val="369A31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BBE08E0"/>
    <w:multiLevelType w:val="hybridMultilevel"/>
    <w:tmpl w:val="8BB4129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5"/>
  </w:num>
  <w:num w:numId="2">
    <w:abstractNumId w:val="13"/>
  </w:num>
  <w:num w:numId="3">
    <w:abstractNumId w:val="10"/>
  </w:num>
  <w:num w:numId="4">
    <w:abstractNumId w:val="1"/>
  </w:num>
  <w:num w:numId="5">
    <w:abstractNumId w:val="11"/>
  </w:num>
  <w:num w:numId="6">
    <w:abstractNumId w:val="16"/>
  </w:num>
  <w:num w:numId="7">
    <w:abstractNumId w:val="23"/>
  </w:num>
  <w:num w:numId="8">
    <w:abstractNumId w:val="27"/>
  </w:num>
  <w:num w:numId="9">
    <w:abstractNumId w:val="6"/>
  </w:num>
  <w:num w:numId="10">
    <w:abstractNumId w:val="32"/>
  </w:num>
  <w:num w:numId="11">
    <w:abstractNumId w:val="0"/>
  </w:num>
  <w:num w:numId="12">
    <w:abstractNumId w:val="29"/>
  </w:num>
  <w:num w:numId="13">
    <w:abstractNumId w:val="7"/>
  </w:num>
  <w:num w:numId="14">
    <w:abstractNumId w:val="30"/>
  </w:num>
  <w:num w:numId="15">
    <w:abstractNumId w:val="3"/>
  </w:num>
  <w:num w:numId="16">
    <w:abstractNumId w:val="21"/>
  </w:num>
  <w:num w:numId="17">
    <w:abstractNumId w:val="2"/>
  </w:num>
  <w:num w:numId="18">
    <w:abstractNumId w:val="4"/>
  </w:num>
  <w:num w:numId="19">
    <w:abstractNumId w:val="31"/>
  </w:num>
  <w:num w:numId="20">
    <w:abstractNumId w:val="9"/>
  </w:num>
  <w:num w:numId="21">
    <w:abstractNumId w:val="28"/>
  </w:num>
  <w:num w:numId="22">
    <w:abstractNumId w:val="17"/>
  </w:num>
  <w:num w:numId="23">
    <w:abstractNumId w:val="14"/>
  </w:num>
  <w:num w:numId="24">
    <w:abstractNumId w:val="8"/>
  </w:num>
  <w:num w:numId="25">
    <w:abstractNumId w:val="26"/>
  </w:num>
  <w:num w:numId="26">
    <w:abstractNumId w:val="24"/>
  </w:num>
  <w:num w:numId="27">
    <w:abstractNumId w:val="22"/>
  </w:num>
  <w:num w:numId="28">
    <w:abstractNumId w:val="5"/>
  </w:num>
  <w:num w:numId="29">
    <w:abstractNumId w:val="18"/>
  </w:num>
  <w:num w:numId="30">
    <w:abstractNumId w:val="20"/>
  </w:num>
  <w:num w:numId="31">
    <w:abstractNumId w:val="25"/>
  </w:num>
  <w:num w:numId="32">
    <w:abstractNumId w:val="19"/>
  </w:num>
  <w:num w:numId="3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/>
  <w:rsids>
    <w:rsidRoot w:val="00F37C4B"/>
    <w:rsid w:val="000440FC"/>
    <w:rsid w:val="00054F15"/>
    <w:rsid w:val="00060529"/>
    <w:rsid w:val="000754B3"/>
    <w:rsid w:val="000812A8"/>
    <w:rsid w:val="000A08CB"/>
    <w:rsid w:val="000B219C"/>
    <w:rsid w:val="000D1FD2"/>
    <w:rsid w:val="000E2FA8"/>
    <w:rsid w:val="000E78C5"/>
    <w:rsid w:val="00104DDA"/>
    <w:rsid w:val="001222D9"/>
    <w:rsid w:val="00185B6A"/>
    <w:rsid w:val="00227100"/>
    <w:rsid w:val="00294107"/>
    <w:rsid w:val="00294955"/>
    <w:rsid w:val="002F30A6"/>
    <w:rsid w:val="00307717"/>
    <w:rsid w:val="00320BF3"/>
    <w:rsid w:val="00335A20"/>
    <w:rsid w:val="00346EE4"/>
    <w:rsid w:val="003510AC"/>
    <w:rsid w:val="003957D1"/>
    <w:rsid w:val="003A488B"/>
    <w:rsid w:val="0042374F"/>
    <w:rsid w:val="00472DDE"/>
    <w:rsid w:val="004813B8"/>
    <w:rsid w:val="004E1A02"/>
    <w:rsid w:val="004E27EF"/>
    <w:rsid w:val="00546E43"/>
    <w:rsid w:val="005615AF"/>
    <w:rsid w:val="005662FC"/>
    <w:rsid w:val="0058061C"/>
    <w:rsid w:val="005974E8"/>
    <w:rsid w:val="005C040D"/>
    <w:rsid w:val="005D6AA6"/>
    <w:rsid w:val="005E4FEF"/>
    <w:rsid w:val="005F6CC2"/>
    <w:rsid w:val="00621405"/>
    <w:rsid w:val="00646B3C"/>
    <w:rsid w:val="006506FD"/>
    <w:rsid w:val="0066557F"/>
    <w:rsid w:val="00667367"/>
    <w:rsid w:val="00681671"/>
    <w:rsid w:val="006821B7"/>
    <w:rsid w:val="006F6A77"/>
    <w:rsid w:val="00767EF2"/>
    <w:rsid w:val="0077031F"/>
    <w:rsid w:val="00770759"/>
    <w:rsid w:val="00817AFD"/>
    <w:rsid w:val="008224F1"/>
    <w:rsid w:val="008E3BE4"/>
    <w:rsid w:val="00904C00"/>
    <w:rsid w:val="0091412D"/>
    <w:rsid w:val="009414C3"/>
    <w:rsid w:val="009635F4"/>
    <w:rsid w:val="0096395D"/>
    <w:rsid w:val="009C36CE"/>
    <w:rsid w:val="00B76886"/>
    <w:rsid w:val="00BC6D1D"/>
    <w:rsid w:val="00C27ACA"/>
    <w:rsid w:val="00C625B8"/>
    <w:rsid w:val="00C84217"/>
    <w:rsid w:val="00CA77AC"/>
    <w:rsid w:val="00D22E91"/>
    <w:rsid w:val="00D52FDC"/>
    <w:rsid w:val="00D55D7B"/>
    <w:rsid w:val="00D755ED"/>
    <w:rsid w:val="00D80514"/>
    <w:rsid w:val="00D859F0"/>
    <w:rsid w:val="00DA49C5"/>
    <w:rsid w:val="00DF5A8B"/>
    <w:rsid w:val="00E03508"/>
    <w:rsid w:val="00EC0189"/>
    <w:rsid w:val="00EC4652"/>
    <w:rsid w:val="00ED3FB8"/>
    <w:rsid w:val="00F37C4B"/>
    <w:rsid w:val="00F92C76"/>
    <w:rsid w:val="00F96FD5"/>
    <w:rsid w:val="00F978FD"/>
    <w:rsid w:val="00FA1BB8"/>
    <w:rsid w:val="00FE6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12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C4B"/>
    <w:pPr>
      <w:ind w:left="720"/>
      <w:contextualSpacing/>
    </w:pPr>
  </w:style>
  <w:style w:type="table" w:styleId="a4">
    <w:name w:val="Table Grid"/>
    <w:basedOn w:val="a1"/>
    <w:uiPriority w:val="59"/>
    <w:rsid w:val="00EC018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17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7AF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3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2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1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6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Arraxx</dc:creator>
  <cp:lastModifiedBy>LocalAdmin</cp:lastModifiedBy>
  <cp:revision>2</cp:revision>
  <cp:lastPrinted>2026-08-26T06:44:00Z</cp:lastPrinted>
  <dcterms:created xsi:type="dcterms:W3CDTF">2026-08-26T06:46:00Z</dcterms:created>
  <dcterms:modified xsi:type="dcterms:W3CDTF">2026-08-26T06:46:00Z</dcterms:modified>
</cp:coreProperties>
</file>